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9D" w:rsidRDefault="001A799D"/>
    <w:tbl>
      <w:tblPr>
        <w:tblStyle w:val="a0"/>
        <w:tblW w:w="10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7860"/>
      </w:tblGrid>
      <w:tr w:rsidR="001A799D" w:rsidTr="007C41D0">
        <w:trPr>
          <w:trHeight w:val="420"/>
        </w:trPr>
        <w:tc>
          <w:tcPr>
            <w:tcW w:w="10620" w:type="dxa"/>
            <w:gridSpan w:val="2"/>
            <w:shd w:val="clear" w:color="auto" w:fill="D9D9D9"/>
            <w:tcMar>
              <w:top w:w="100" w:type="dxa"/>
              <w:left w:w="100" w:type="dxa"/>
              <w:bottom w:w="100" w:type="dxa"/>
              <w:right w:w="100" w:type="dxa"/>
            </w:tcMar>
          </w:tcPr>
          <w:p w:rsidR="001A799D" w:rsidRDefault="00033ADE" w:rsidP="005525DC">
            <w:pPr>
              <w:widowControl w:val="0"/>
              <w:spacing w:line="240" w:lineRule="auto"/>
              <w:rPr>
                <w:b/>
              </w:rPr>
            </w:pPr>
            <w:r>
              <w:rPr>
                <w:b/>
              </w:rPr>
              <w:t>7th Grade Math</w:t>
            </w:r>
          </w:p>
        </w:tc>
      </w:tr>
      <w:tr w:rsidR="001A799D" w:rsidTr="007C41D0">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Standard</w:t>
            </w: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3.0 Items</w:t>
            </w:r>
          </w:p>
        </w:tc>
      </w:tr>
      <w:tr w:rsidR="001A799D" w:rsidTr="007C41D0">
        <w:trPr>
          <w:trHeight w:val="420"/>
        </w:trPr>
        <w:tc>
          <w:tcPr>
            <w:tcW w:w="2760" w:type="dxa"/>
            <w:vMerge w:val="restart"/>
            <w:shd w:val="clear" w:color="auto" w:fill="auto"/>
            <w:tcMar>
              <w:top w:w="100" w:type="dxa"/>
              <w:left w:w="100" w:type="dxa"/>
              <w:bottom w:w="100" w:type="dxa"/>
              <w:right w:w="100" w:type="dxa"/>
            </w:tcMar>
          </w:tcPr>
          <w:p w:rsidR="001A799D" w:rsidRDefault="00033ADE">
            <w:pPr>
              <w:widowControl w:val="0"/>
              <w:spacing w:line="240" w:lineRule="auto"/>
            </w:pPr>
            <w:r>
              <w:t xml:space="preserve">7.3(B) apply and extend previous understandings of operations to solve problems using addition, subtraction, multiplication, and division of rational numbers </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7.3A - Embedded as 7.3B level 2.0</w:t>
            </w: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033ADE">
            <w:pPr>
              <w:widowControl w:val="0"/>
              <w:spacing w:line="240" w:lineRule="auto"/>
            </w:pPr>
            <w:r>
              <w:t>7.3B/3.0</w:t>
            </w:r>
          </w:p>
          <w:p w:rsidR="001A799D" w:rsidRDefault="00033ADE">
            <w:pPr>
              <w:widowControl w:val="0"/>
              <w:spacing w:line="240" w:lineRule="auto"/>
            </w:pPr>
            <w:r>
              <w:t>Jason makes and sells toys for his online store. Below are several items and the weight for each. It costs $1.40 per pound to ship an order.</w:t>
            </w:r>
          </w:p>
          <w:tbl>
            <w:tblPr>
              <w:tblStyle w:val="a"/>
              <w:tblW w:w="3885"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635"/>
            </w:tblGrid>
            <w:tr w:rsidR="001A799D">
              <w:tc>
                <w:tcPr>
                  <w:tcW w:w="2250" w:type="dxa"/>
                  <w:shd w:val="clear" w:color="auto" w:fill="B7B7B7"/>
                  <w:tcMar>
                    <w:top w:w="100" w:type="dxa"/>
                    <w:left w:w="100" w:type="dxa"/>
                    <w:bottom w:w="100" w:type="dxa"/>
                    <w:right w:w="100" w:type="dxa"/>
                  </w:tcMar>
                </w:tcPr>
                <w:p w:rsidR="001A799D" w:rsidRDefault="00033ADE">
                  <w:pPr>
                    <w:widowControl w:val="0"/>
                    <w:spacing w:line="240" w:lineRule="auto"/>
                    <w:rPr>
                      <w:b/>
                    </w:rPr>
                  </w:pPr>
                  <w:r>
                    <w:rPr>
                      <w:b/>
                    </w:rPr>
                    <w:t>Item</w:t>
                  </w:r>
                </w:p>
              </w:tc>
              <w:tc>
                <w:tcPr>
                  <w:tcW w:w="1635" w:type="dxa"/>
                  <w:shd w:val="clear" w:color="auto" w:fill="B7B7B7"/>
                  <w:tcMar>
                    <w:top w:w="100" w:type="dxa"/>
                    <w:left w:w="100" w:type="dxa"/>
                    <w:bottom w:w="100" w:type="dxa"/>
                    <w:right w:w="100" w:type="dxa"/>
                  </w:tcMar>
                </w:tcPr>
                <w:p w:rsidR="001A799D" w:rsidRDefault="00033ADE">
                  <w:pPr>
                    <w:widowControl w:val="0"/>
                    <w:spacing w:line="240" w:lineRule="auto"/>
                    <w:rPr>
                      <w:b/>
                    </w:rPr>
                  </w:pPr>
                  <w:r>
                    <w:rPr>
                      <w:b/>
                    </w:rPr>
                    <w:t>Weight</w:t>
                  </w:r>
                </w:p>
              </w:tc>
            </w:tr>
            <w:tr w:rsidR="001A799D">
              <w:tc>
                <w:tcPr>
                  <w:tcW w:w="2250" w:type="dxa"/>
                  <w:shd w:val="clear" w:color="auto" w:fill="auto"/>
                  <w:tcMar>
                    <w:top w:w="100" w:type="dxa"/>
                    <w:left w:w="100" w:type="dxa"/>
                    <w:bottom w:w="100" w:type="dxa"/>
                    <w:right w:w="100" w:type="dxa"/>
                  </w:tcMar>
                </w:tcPr>
                <w:p w:rsidR="001A799D" w:rsidRDefault="00033ADE">
                  <w:pPr>
                    <w:widowControl w:val="0"/>
                    <w:spacing w:line="240" w:lineRule="auto"/>
                  </w:pPr>
                  <w:r>
                    <w:t>Train Engine</w:t>
                  </w:r>
                </w:p>
              </w:tc>
              <w:tc>
                <w:tcPr>
                  <w:tcW w:w="1635" w:type="dxa"/>
                  <w:shd w:val="clear" w:color="auto" w:fill="auto"/>
                  <w:tcMar>
                    <w:top w:w="100" w:type="dxa"/>
                    <w:left w:w="100" w:type="dxa"/>
                    <w:bottom w:w="100" w:type="dxa"/>
                    <w:right w:w="100" w:type="dxa"/>
                  </w:tcMar>
                </w:tcPr>
                <w:p w:rsidR="001A799D" w:rsidRDefault="00033ADE">
                  <w:pPr>
                    <w:widowControl w:val="0"/>
                    <w:spacing w:line="240" w:lineRule="auto"/>
                  </w:pPr>
                  <w:r>
                    <w:t>⅜ pound</w:t>
                  </w:r>
                </w:p>
              </w:tc>
            </w:tr>
            <w:tr w:rsidR="001A799D">
              <w:tc>
                <w:tcPr>
                  <w:tcW w:w="2250" w:type="dxa"/>
                  <w:shd w:val="clear" w:color="auto" w:fill="auto"/>
                  <w:tcMar>
                    <w:top w:w="100" w:type="dxa"/>
                    <w:left w:w="100" w:type="dxa"/>
                    <w:bottom w:w="100" w:type="dxa"/>
                    <w:right w:w="100" w:type="dxa"/>
                  </w:tcMar>
                </w:tcPr>
                <w:p w:rsidR="001A799D" w:rsidRDefault="00033ADE">
                  <w:pPr>
                    <w:widowControl w:val="0"/>
                    <w:spacing w:line="240" w:lineRule="auto"/>
                  </w:pPr>
                  <w:r>
                    <w:t>Train Car</w:t>
                  </w:r>
                </w:p>
              </w:tc>
              <w:tc>
                <w:tcPr>
                  <w:tcW w:w="1635" w:type="dxa"/>
                  <w:shd w:val="clear" w:color="auto" w:fill="auto"/>
                  <w:tcMar>
                    <w:top w:w="100" w:type="dxa"/>
                    <w:left w:w="100" w:type="dxa"/>
                    <w:bottom w:w="100" w:type="dxa"/>
                    <w:right w:w="100" w:type="dxa"/>
                  </w:tcMar>
                </w:tcPr>
                <w:p w:rsidR="001A799D" w:rsidRDefault="00033ADE">
                  <w:pPr>
                    <w:widowControl w:val="0"/>
                    <w:spacing w:line="240" w:lineRule="auto"/>
                  </w:pPr>
                  <w:r>
                    <w:t>¼ pound</w:t>
                  </w:r>
                </w:p>
              </w:tc>
            </w:tr>
            <w:tr w:rsidR="001A799D">
              <w:tc>
                <w:tcPr>
                  <w:tcW w:w="2250" w:type="dxa"/>
                  <w:shd w:val="clear" w:color="auto" w:fill="auto"/>
                  <w:tcMar>
                    <w:top w:w="100" w:type="dxa"/>
                    <w:left w:w="100" w:type="dxa"/>
                    <w:bottom w:w="100" w:type="dxa"/>
                    <w:right w:w="100" w:type="dxa"/>
                  </w:tcMar>
                </w:tcPr>
                <w:p w:rsidR="001A799D" w:rsidRDefault="00033ADE">
                  <w:pPr>
                    <w:widowControl w:val="0"/>
                    <w:spacing w:line="240" w:lineRule="auto"/>
                  </w:pPr>
                  <w:r>
                    <w:t>40 piece train track set</w:t>
                  </w:r>
                </w:p>
              </w:tc>
              <w:tc>
                <w:tcPr>
                  <w:tcW w:w="1635" w:type="dxa"/>
                  <w:shd w:val="clear" w:color="auto" w:fill="auto"/>
                  <w:tcMar>
                    <w:top w:w="100" w:type="dxa"/>
                    <w:left w:w="100" w:type="dxa"/>
                    <w:bottom w:w="100" w:type="dxa"/>
                    <w:right w:w="100" w:type="dxa"/>
                  </w:tcMar>
                </w:tcPr>
                <w:p w:rsidR="001A799D" w:rsidRDefault="00033ADE">
                  <w:pPr>
                    <w:widowControl w:val="0"/>
                    <w:spacing w:line="240" w:lineRule="auto"/>
                  </w:pPr>
                  <w:r>
                    <w:t>5.2 pounds</w:t>
                  </w:r>
                </w:p>
              </w:tc>
            </w:tr>
            <w:tr w:rsidR="001A799D">
              <w:tc>
                <w:tcPr>
                  <w:tcW w:w="2250" w:type="dxa"/>
                  <w:shd w:val="clear" w:color="auto" w:fill="auto"/>
                  <w:tcMar>
                    <w:top w:w="100" w:type="dxa"/>
                    <w:left w:w="100" w:type="dxa"/>
                    <w:bottom w:w="100" w:type="dxa"/>
                    <w:right w:w="100" w:type="dxa"/>
                  </w:tcMar>
                </w:tcPr>
                <w:p w:rsidR="001A799D" w:rsidRDefault="00033ADE">
                  <w:pPr>
                    <w:widowControl w:val="0"/>
                    <w:spacing w:line="240" w:lineRule="auto"/>
                  </w:pPr>
                  <w:r>
                    <w:t>Bridge</w:t>
                  </w:r>
                </w:p>
              </w:tc>
              <w:tc>
                <w:tcPr>
                  <w:tcW w:w="1635" w:type="dxa"/>
                  <w:shd w:val="clear" w:color="auto" w:fill="auto"/>
                  <w:tcMar>
                    <w:top w:w="100" w:type="dxa"/>
                    <w:left w:w="100" w:type="dxa"/>
                    <w:bottom w:w="100" w:type="dxa"/>
                    <w:right w:w="100" w:type="dxa"/>
                  </w:tcMar>
                </w:tcPr>
                <w:p w:rsidR="001A799D" w:rsidRDefault="00033ADE">
                  <w:pPr>
                    <w:widowControl w:val="0"/>
                    <w:spacing w:line="240" w:lineRule="auto"/>
                  </w:pPr>
                  <w:r>
                    <w:t>1¼ pounds</w:t>
                  </w:r>
                </w:p>
              </w:tc>
            </w:tr>
            <w:tr w:rsidR="001A799D">
              <w:tc>
                <w:tcPr>
                  <w:tcW w:w="2250" w:type="dxa"/>
                  <w:shd w:val="clear" w:color="auto" w:fill="auto"/>
                  <w:tcMar>
                    <w:top w:w="100" w:type="dxa"/>
                    <w:left w:w="100" w:type="dxa"/>
                    <w:bottom w:w="100" w:type="dxa"/>
                    <w:right w:w="100" w:type="dxa"/>
                  </w:tcMar>
                </w:tcPr>
                <w:p w:rsidR="001A799D" w:rsidRDefault="00033ADE">
                  <w:pPr>
                    <w:widowControl w:val="0"/>
                    <w:spacing w:line="240" w:lineRule="auto"/>
                  </w:pPr>
                  <w:r>
                    <w:t>Train Station</w:t>
                  </w:r>
                </w:p>
              </w:tc>
              <w:tc>
                <w:tcPr>
                  <w:tcW w:w="1635" w:type="dxa"/>
                  <w:shd w:val="clear" w:color="auto" w:fill="auto"/>
                  <w:tcMar>
                    <w:top w:w="100" w:type="dxa"/>
                    <w:left w:w="100" w:type="dxa"/>
                    <w:bottom w:w="100" w:type="dxa"/>
                    <w:right w:w="100" w:type="dxa"/>
                  </w:tcMar>
                </w:tcPr>
                <w:p w:rsidR="001A799D" w:rsidRDefault="00033ADE">
                  <w:pPr>
                    <w:widowControl w:val="0"/>
                    <w:spacing w:line="240" w:lineRule="auto"/>
                  </w:pPr>
                  <w:r>
                    <w:t>2.65 pounds</w:t>
                  </w:r>
                </w:p>
              </w:tc>
            </w:tr>
          </w:tbl>
          <w:p w:rsidR="001A799D" w:rsidRDefault="001A799D">
            <w:pPr>
              <w:widowControl w:val="0"/>
              <w:spacing w:line="240" w:lineRule="auto"/>
            </w:pPr>
          </w:p>
          <w:p w:rsidR="001A799D" w:rsidRDefault="00033ADE">
            <w:pPr>
              <w:widowControl w:val="0"/>
              <w:numPr>
                <w:ilvl w:val="0"/>
                <w:numId w:val="3"/>
              </w:numPr>
              <w:spacing w:line="240" w:lineRule="auto"/>
              <w:contextualSpacing/>
            </w:pPr>
            <w:r>
              <w:t>What will the weight be for an order consisting of a train engine, 3 train cars, and 2 bridges?</w:t>
            </w:r>
          </w:p>
          <w:p w:rsidR="001A799D" w:rsidRDefault="00033ADE">
            <w:pPr>
              <w:widowControl w:val="0"/>
              <w:numPr>
                <w:ilvl w:val="0"/>
                <w:numId w:val="3"/>
              </w:numPr>
              <w:spacing w:line="240" w:lineRule="auto"/>
              <w:contextualSpacing/>
            </w:pPr>
            <w:r>
              <w:t>How much more does it cost to ship a train track set than a train station?</w:t>
            </w:r>
          </w:p>
          <w:p w:rsidR="001A799D" w:rsidRDefault="00033ADE">
            <w:pPr>
              <w:widowControl w:val="0"/>
              <w:numPr>
                <w:ilvl w:val="0"/>
                <w:numId w:val="3"/>
              </w:numPr>
              <w:spacing w:line="240" w:lineRule="auto"/>
              <w:contextualSpacing/>
            </w:pPr>
            <w:r>
              <w:t>What is the weight of an order which cost $10.99 to ship?</w:t>
            </w:r>
          </w:p>
          <w:p w:rsidR="001A799D" w:rsidRDefault="00033ADE">
            <w:pPr>
              <w:widowControl w:val="0"/>
              <w:numPr>
                <w:ilvl w:val="0"/>
                <w:numId w:val="3"/>
              </w:numPr>
              <w:spacing w:line="240" w:lineRule="auto"/>
              <w:contextualSpacing/>
            </w:pPr>
            <w:r>
              <w:t>How much more does a bridge weigh than a train engine?</w:t>
            </w:r>
          </w:p>
          <w:p w:rsidR="001A799D" w:rsidRDefault="00033ADE">
            <w:pPr>
              <w:widowControl w:val="0"/>
              <w:numPr>
                <w:ilvl w:val="0"/>
                <w:numId w:val="3"/>
              </w:numPr>
              <w:spacing w:line="240" w:lineRule="auto"/>
              <w:contextualSpacing/>
            </w:pPr>
            <w:r>
              <w:t>Jason’s truck has to deliver items to a house located at an elevation of 523 feet above sea level.  His store is currently at an elevation of 8 feet below sea level.  What is the difference between the two elevations?</w:t>
            </w:r>
          </w:p>
        </w:tc>
      </w:tr>
      <w:tr w:rsidR="001A799D" w:rsidTr="007C41D0">
        <w:trPr>
          <w:trHeight w:val="600"/>
        </w:trPr>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rPr>
          <w:trHeight w:val="1980"/>
        </w:trPr>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033ADE">
            <w:pPr>
              <w:widowControl w:val="0"/>
              <w:spacing w:line="240" w:lineRule="auto"/>
            </w:pPr>
            <w:r>
              <w:t>A tree grows 1.25 feet every year.  Which expression would show the tree growth for 7.5 years?</w:t>
            </w:r>
          </w:p>
          <w:p w:rsidR="001A799D" w:rsidRDefault="001A799D">
            <w:pPr>
              <w:widowControl w:val="0"/>
              <w:spacing w:line="240" w:lineRule="auto"/>
            </w:pPr>
          </w:p>
          <w:p w:rsidR="001A799D" w:rsidRDefault="00033ADE">
            <w:pPr>
              <w:widowControl w:val="0"/>
              <w:numPr>
                <w:ilvl w:val="0"/>
                <w:numId w:val="1"/>
              </w:numPr>
              <w:spacing w:line="240" w:lineRule="auto"/>
            </w:pPr>
            <w:r>
              <w:t>1.25 + 7.5</w:t>
            </w:r>
          </w:p>
          <w:p w:rsidR="001A799D" w:rsidRDefault="00033ADE">
            <w:pPr>
              <w:widowControl w:val="0"/>
              <w:numPr>
                <w:ilvl w:val="0"/>
                <w:numId w:val="1"/>
              </w:numPr>
              <w:spacing w:line="240" w:lineRule="auto"/>
            </w:pPr>
            <w:r>
              <w:t xml:space="preserve">1.25 </w:t>
            </w:r>
            <m:oMath>
              <m:r>
                <w:rPr>
                  <w:rFonts w:ascii="Cambria Math" w:hAnsi="Cambria Math"/>
                </w:rPr>
                <m:t>÷</m:t>
              </m:r>
            </m:oMath>
            <w:r>
              <w:t>7.5</w:t>
            </w:r>
          </w:p>
          <w:p w:rsidR="001A799D" w:rsidRDefault="00033ADE">
            <w:pPr>
              <w:widowControl w:val="0"/>
              <w:numPr>
                <w:ilvl w:val="0"/>
                <w:numId w:val="1"/>
              </w:numPr>
              <w:spacing w:line="240" w:lineRule="auto"/>
            </w:pPr>
            <w:r>
              <w:t>1.25 x 7.5</w:t>
            </w:r>
          </w:p>
          <w:p w:rsidR="001A799D" w:rsidRDefault="00033ADE">
            <w:pPr>
              <w:widowControl w:val="0"/>
              <w:numPr>
                <w:ilvl w:val="0"/>
                <w:numId w:val="1"/>
              </w:numPr>
              <w:spacing w:line="240" w:lineRule="auto"/>
            </w:pPr>
            <w:r>
              <w:t>1.25 - 7.5</w:t>
            </w:r>
          </w:p>
        </w:tc>
      </w:tr>
      <w:tr w:rsidR="001A799D" w:rsidTr="007C41D0">
        <w:trPr>
          <w:trHeight w:val="840"/>
        </w:trPr>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033ADE">
            <w:pPr>
              <w:widowControl w:val="0"/>
              <w:spacing w:line="240" w:lineRule="auto"/>
            </w:pPr>
            <w:r>
              <w:t>A bag of bananas weighs 1.4 pounds and costs $0.49.  Write an expression to determine the cost per pound.</w:t>
            </w:r>
          </w:p>
        </w:tc>
      </w:tr>
      <w:tr w:rsidR="001A799D" w:rsidTr="007C41D0">
        <w:trPr>
          <w:trHeight w:val="3880"/>
        </w:trPr>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033ADE">
            <w:pPr>
              <w:widowControl w:val="0"/>
              <w:spacing w:line="240" w:lineRule="auto"/>
            </w:pPr>
            <w:r>
              <w:t xml:space="preserve">Write an expression to represent the difference in the two temperatures shown. </w:t>
            </w:r>
          </w:p>
          <w:p w:rsidR="001A799D" w:rsidRDefault="00033ADE">
            <w:pPr>
              <w:widowControl w:val="0"/>
              <w:spacing w:line="240" w:lineRule="auto"/>
            </w:pPr>
            <w:r>
              <w:rPr>
                <w:noProof/>
                <w:lang w:val="en-US"/>
              </w:rPr>
              <w:drawing>
                <wp:inline distT="114300" distB="114300" distL="114300" distR="114300">
                  <wp:extent cx="1938338" cy="187002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43391"/>
                          <a:stretch>
                            <a:fillRect/>
                          </a:stretch>
                        </pic:blipFill>
                        <pic:spPr>
                          <a:xfrm>
                            <a:off x="0" y="0"/>
                            <a:ext cx="1938338" cy="1870026"/>
                          </a:xfrm>
                          <a:prstGeom prst="rect">
                            <a:avLst/>
                          </a:prstGeom>
                          <a:ln/>
                        </pic:spPr>
                      </pic:pic>
                    </a:graphicData>
                  </a:graphic>
                </wp:inline>
              </w:drawing>
            </w:r>
          </w:p>
          <w:p w:rsidR="001A799D" w:rsidRDefault="001A799D">
            <w:pPr>
              <w:widowControl w:val="0"/>
              <w:spacing w:line="240" w:lineRule="auto"/>
            </w:pPr>
          </w:p>
        </w:tc>
      </w:tr>
      <w:tr w:rsidR="001A799D" w:rsidTr="007C41D0">
        <w:trPr>
          <w:trHeight w:val="800"/>
        </w:trPr>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rPr>
                <w:color w:val="FF0000"/>
              </w:rPr>
            </w:pPr>
          </w:p>
          <w:p w:rsidR="001A799D" w:rsidRDefault="00033ADE">
            <w:pPr>
              <w:widowControl w:val="0"/>
              <w:spacing w:line="240" w:lineRule="auto"/>
            </w:pPr>
            <w:r>
              <w:t>56 + (-72) - 5 = _______</w:t>
            </w:r>
          </w:p>
        </w:tc>
      </w:tr>
      <w:tr w:rsidR="001A799D" w:rsidTr="007C41D0">
        <w:trPr>
          <w:trHeight w:val="640"/>
        </w:trPr>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033ADE">
            <w:pPr>
              <w:widowControl w:val="0"/>
              <w:spacing w:line="240" w:lineRule="auto"/>
            </w:pPr>
            <w:r>
              <w:t xml:space="preserve">4½ + ⅜ - 2¾ = ________ </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Liam will use 2 ⅕ ounces of all-purpose flour and 1 ⅔ ounces of wheat flour to bake bread. How many ounces of flour did he use to bake the bread?</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Kim walked 7.54 miles on Monday, 9.3 miles on Wednesday and 10.73 miles on Friday. What is the total number of miles he walked that week?</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 xml:space="preserve">Diana played Stone Age, a board game. She scored -14 points on the first day, 3 points on the second day, </w:t>
            </w:r>
            <w:proofErr w:type="gramStart"/>
            <w:r>
              <w:t>11</w:t>
            </w:r>
            <w:proofErr w:type="gramEnd"/>
            <w:r>
              <w:t xml:space="preserve"> points on the third day and -3 on the fourth day. What was the sum of her points over the four day period?</w:t>
            </w:r>
          </w:p>
          <w:p w:rsidR="001A799D" w:rsidRDefault="001A799D">
            <w:pPr>
              <w:widowControl w:val="0"/>
              <w:spacing w:line="240" w:lineRule="auto"/>
            </w:pPr>
          </w:p>
          <w:p w:rsidR="001A799D" w:rsidRDefault="00033ADE">
            <w:pPr>
              <w:widowControl w:val="0"/>
              <w:spacing w:line="240" w:lineRule="auto"/>
            </w:pPr>
            <w:r>
              <w:t>Sarah and her friend went out to eat at Pizza Hut. Sarah ate 1 ⅖ of a personal pizza, and her friend ate ⅞ of the personal pizza. How much more of the personal pizza did Sarah eat than her friend?</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The weight of a 72” Sony television is 90.718 kilograms, and the weight of a 50” Sony television is 56.99 kilograms. What is the difference between the weights of a 72” Sony television and a 50” Sony television?</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Lake Eyre in Australia is 49 feet below sea level, occasionally filling in with water to create the world’s largest lake. The Salton Sea in United States is 234 feet below sea level, is the largest saline lake in California. What is the difference between the depths of the two lakes?</w:t>
            </w:r>
          </w:p>
          <w:p w:rsidR="001A799D" w:rsidRDefault="00033ADE">
            <w:pPr>
              <w:widowControl w:val="0"/>
              <w:spacing w:line="240" w:lineRule="auto"/>
            </w:pPr>
            <w:r>
              <w:t xml:space="preserve">(Reference: Below Sea Level: The World’s Ten Lowest Points of Land, </w:t>
            </w:r>
            <w:proofErr w:type="spellStart"/>
            <w:r>
              <w:t>WanderWisdom</w:t>
            </w:r>
            <w:proofErr w:type="spellEnd"/>
            <w:r>
              <w:t>, Travel Destinations)</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A group of 35 workers can complete building 15 ⅗ houses in a year. How many houses can this group of workers build in 3 ¼ years, assuming they work at the same rate each year?</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Beef cost 3.76 per pound. Tina buys 5.37 pounds of beef. How much did it cost her to buy beef?</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A submarine goes down under the sea 12.35 feet each hour. At what depth will the submarine be after 5.2 hours?</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 xml:space="preserve">Sarah has 23 ⅜ ounces of sugar. She will use 4 ⅖ ounces of sugar to bake a batch of cookies. How many batches of cookies can she bake? </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One kilogram is equal to approximately 2.2 pounds. How many pounds are there in 12.32 kilograms? (Answer 5.6 pounds)</w:t>
            </w:r>
          </w:p>
          <w:p w:rsidR="001A799D" w:rsidRDefault="001A799D">
            <w:pPr>
              <w:widowControl w:val="0"/>
              <w:spacing w:line="240" w:lineRule="auto"/>
            </w:pPr>
          </w:p>
          <w:p w:rsidR="001A799D" w:rsidRDefault="00033ADE">
            <w:pPr>
              <w:widowControl w:val="0"/>
              <w:spacing w:line="240" w:lineRule="auto"/>
            </w:pPr>
            <w:r>
              <w:t xml:space="preserve">Tim and </w:t>
            </w:r>
            <w:proofErr w:type="spellStart"/>
            <w:r>
              <w:t>Mobi</w:t>
            </w:r>
            <w:proofErr w:type="spellEnd"/>
            <w:r>
              <w:t xml:space="preserve"> are solving this division problem: -138.33 (division sign) -15.9. Tim ends up with 8.7 and </w:t>
            </w:r>
            <w:proofErr w:type="spellStart"/>
            <w:r>
              <w:t>Mobi</w:t>
            </w:r>
            <w:proofErr w:type="spellEnd"/>
            <w:r>
              <w:t xml:space="preserve"> ends up with -8.7. Whose answer would you agree to? Justify.</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The average temperature in winters for some of United States cities is as follows: Fairbanks -16.9, Duluth 1.5, Marquette 5.2 and Grand Forks -3.1. Order the names of the cities from least to greatest by their average winter temperatures.</w:t>
            </w:r>
          </w:p>
          <w:p w:rsidR="001A799D" w:rsidRDefault="001A799D">
            <w:pPr>
              <w:widowControl w:val="0"/>
              <w:spacing w:line="240" w:lineRule="auto"/>
            </w:pPr>
          </w:p>
          <w:p w:rsidR="001A799D" w:rsidRDefault="00033ADE">
            <w:pPr>
              <w:widowControl w:val="0"/>
              <w:spacing w:line="240" w:lineRule="auto"/>
            </w:pPr>
            <w:r>
              <w:t>7.3B/2.0</w:t>
            </w:r>
          </w:p>
          <w:p w:rsidR="001A799D" w:rsidRDefault="00033ADE">
            <w:pPr>
              <w:widowControl w:val="0"/>
              <w:spacing w:line="240" w:lineRule="auto"/>
            </w:pPr>
            <w:r>
              <w:t>Place the decimal in the correct location in the multiplication problem below.</w:t>
            </w:r>
          </w:p>
          <w:p w:rsidR="001A799D" w:rsidRDefault="00033ADE">
            <w:pPr>
              <w:widowControl w:val="0"/>
              <w:spacing w:line="240" w:lineRule="auto"/>
            </w:pPr>
            <w:r>
              <w:t xml:space="preserve">         23.4</w:t>
            </w:r>
          </w:p>
          <w:p w:rsidR="001A799D" w:rsidRDefault="00033ADE">
            <w:pPr>
              <w:widowControl w:val="0"/>
              <w:spacing w:line="240" w:lineRule="auto"/>
              <w:rPr>
                <w:u w:val="single"/>
              </w:rPr>
            </w:pPr>
            <w:r>
              <w:t xml:space="preserve">    </w:t>
            </w:r>
            <w:r>
              <w:rPr>
                <w:u w:val="single"/>
              </w:rPr>
              <w:t>X    7.6</w:t>
            </w:r>
          </w:p>
          <w:p w:rsidR="001A799D" w:rsidRDefault="00033ADE">
            <w:pPr>
              <w:widowControl w:val="0"/>
              <w:spacing w:line="240" w:lineRule="auto"/>
            </w:pPr>
            <w:r>
              <w:t xml:space="preserve">       1404</w:t>
            </w:r>
          </w:p>
          <w:p w:rsidR="001A799D" w:rsidRDefault="00033ADE">
            <w:pPr>
              <w:widowControl w:val="0"/>
              <w:spacing w:line="240" w:lineRule="auto"/>
              <w:rPr>
                <w:u w:val="single"/>
              </w:rPr>
            </w:pPr>
            <w:r>
              <w:t xml:space="preserve"> </w:t>
            </w:r>
            <w:r>
              <w:rPr>
                <w:u w:val="single"/>
              </w:rPr>
              <w:t>+  16380</w:t>
            </w:r>
          </w:p>
          <w:p w:rsidR="001A799D" w:rsidRDefault="00033ADE">
            <w:pPr>
              <w:widowControl w:val="0"/>
              <w:spacing w:line="240" w:lineRule="auto"/>
            </w:pPr>
            <w:r>
              <w:t xml:space="preserve">     17784</w:t>
            </w:r>
          </w:p>
          <w:p w:rsidR="001A799D" w:rsidRDefault="001A799D">
            <w:pPr>
              <w:widowControl w:val="0"/>
              <w:spacing w:line="240" w:lineRule="auto"/>
            </w:pPr>
          </w:p>
          <w:p w:rsidR="001A799D" w:rsidRDefault="00033ADE">
            <w:pPr>
              <w:widowControl w:val="0"/>
              <w:spacing w:line="240" w:lineRule="auto"/>
            </w:pPr>
            <w:r>
              <w:t>7.3B/2.0</w:t>
            </w:r>
          </w:p>
          <w:p w:rsidR="001A799D" w:rsidRDefault="00033ADE">
            <w:pPr>
              <w:widowControl w:val="0"/>
              <w:spacing w:line="240" w:lineRule="auto"/>
            </w:pPr>
            <w:r>
              <w:t>Place the decimal in the correct location in the division problem below.</w:t>
            </w:r>
          </w:p>
          <w:p w:rsidR="001A799D" w:rsidRDefault="00033ADE">
            <w:pPr>
              <w:widowControl w:val="0"/>
              <w:spacing w:line="240" w:lineRule="auto"/>
            </w:pPr>
            <w:r>
              <w:t xml:space="preserve">     Division House needed</w:t>
            </w:r>
          </w:p>
          <w:p w:rsidR="001A799D" w:rsidRDefault="00033ADE">
            <w:pPr>
              <w:widowControl w:val="0"/>
              <w:spacing w:line="240" w:lineRule="auto"/>
              <w:rPr>
                <w:u w:val="single"/>
              </w:rPr>
            </w:pPr>
            <w:r>
              <w:t xml:space="preserve">        </w:t>
            </w:r>
            <w:r>
              <w:rPr>
                <w:u w:val="single"/>
              </w:rPr>
              <w:t xml:space="preserve">   256</w:t>
            </w:r>
          </w:p>
          <w:p w:rsidR="001A799D" w:rsidRDefault="00033ADE">
            <w:pPr>
              <w:widowControl w:val="0"/>
              <w:spacing w:line="240" w:lineRule="auto"/>
            </w:pPr>
            <w:r>
              <w:t>0.12/ 3.072</w:t>
            </w:r>
          </w:p>
          <w:p w:rsidR="001A799D" w:rsidRDefault="00033ADE">
            <w:pPr>
              <w:widowControl w:val="0"/>
              <w:spacing w:line="240" w:lineRule="auto"/>
              <w:rPr>
                <w:u w:val="single"/>
              </w:rPr>
            </w:pPr>
            <w:r>
              <w:t xml:space="preserve">        </w:t>
            </w:r>
            <w:r>
              <w:rPr>
                <w:u w:val="single"/>
              </w:rPr>
              <w:t xml:space="preserve">-24    </w:t>
            </w:r>
          </w:p>
          <w:p w:rsidR="001A799D" w:rsidRDefault="00033ADE">
            <w:pPr>
              <w:widowControl w:val="0"/>
              <w:spacing w:line="240" w:lineRule="auto"/>
            </w:pPr>
            <w:r>
              <w:t xml:space="preserve">           67</w:t>
            </w:r>
          </w:p>
          <w:p w:rsidR="001A799D" w:rsidRDefault="00033ADE">
            <w:pPr>
              <w:widowControl w:val="0"/>
              <w:spacing w:line="240" w:lineRule="auto"/>
              <w:rPr>
                <w:u w:val="single"/>
              </w:rPr>
            </w:pPr>
            <w:r>
              <w:t xml:space="preserve">          </w:t>
            </w:r>
            <w:r>
              <w:rPr>
                <w:u w:val="single"/>
              </w:rPr>
              <w:t>-60</w:t>
            </w:r>
          </w:p>
          <w:p w:rsidR="001A799D" w:rsidRDefault="00033ADE">
            <w:pPr>
              <w:widowControl w:val="0"/>
              <w:spacing w:line="240" w:lineRule="auto"/>
            </w:pPr>
            <w:r>
              <w:t xml:space="preserve">             72</w:t>
            </w:r>
          </w:p>
          <w:p w:rsidR="001A799D" w:rsidRDefault="00033ADE">
            <w:pPr>
              <w:widowControl w:val="0"/>
              <w:spacing w:line="240" w:lineRule="auto"/>
              <w:rPr>
                <w:u w:val="single"/>
              </w:rPr>
            </w:pPr>
            <w:r>
              <w:t xml:space="preserve">           </w:t>
            </w:r>
            <w:r>
              <w:rPr>
                <w:u w:val="single"/>
              </w:rPr>
              <w:t xml:space="preserve"> -72</w:t>
            </w:r>
          </w:p>
          <w:p w:rsidR="001A799D" w:rsidRDefault="00033ADE">
            <w:pPr>
              <w:widowControl w:val="0"/>
              <w:spacing w:line="240" w:lineRule="auto"/>
              <w:rPr>
                <w:u w:val="single"/>
              </w:rPr>
            </w:pPr>
            <w:r>
              <w:t xml:space="preserve">               0</w:t>
            </w:r>
            <w:r>
              <w:rPr>
                <w:u w:val="single"/>
              </w:rPr>
              <w:t xml:space="preserve"> </w:t>
            </w:r>
          </w:p>
        </w:tc>
      </w:tr>
      <w:tr w:rsidR="001A799D" w:rsidTr="007C41D0">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proofErr w:type="spellStart"/>
            <w:r>
              <w:rPr>
                <w:b/>
              </w:rPr>
              <w:lastRenderedPageBreak/>
              <w:t>tandard</w:t>
            </w:r>
            <w:proofErr w:type="spellEnd"/>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3.0 Items</w:t>
            </w:r>
          </w:p>
        </w:tc>
      </w:tr>
      <w:tr w:rsidR="001A799D" w:rsidTr="007C41D0">
        <w:tc>
          <w:tcPr>
            <w:tcW w:w="2760" w:type="dxa"/>
            <w:vMerge w:val="restart"/>
            <w:shd w:val="clear" w:color="auto" w:fill="auto"/>
            <w:tcMar>
              <w:top w:w="100" w:type="dxa"/>
              <w:left w:w="100" w:type="dxa"/>
              <w:bottom w:w="100" w:type="dxa"/>
              <w:right w:w="100" w:type="dxa"/>
            </w:tcMar>
          </w:tcPr>
          <w:p w:rsidR="001A799D" w:rsidRDefault="00033ADE">
            <w:pPr>
              <w:widowControl w:val="0"/>
              <w:spacing w:line="240" w:lineRule="auto"/>
            </w:pPr>
            <w:r>
              <w:t xml:space="preserve">7.4(D) solve problems involving ratios, rates, and </w:t>
            </w:r>
            <w:proofErr w:type="spellStart"/>
            <w:r>
              <w:t>percents</w:t>
            </w:r>
            <w:proofErr w:type="spellEnd"/>
            <w:r>
              <w:t>, including multi-step problems involving percent increase and percent decrease, and financial literacy problems</w:t>
            </w:r>
          </w:p>
          <w:p w:rsidR="001A799D" w:rsidRDefault="001A799D">
            <w:pPr>
              <w:widowControl w:val="0"/>
              <w:spacing w:line="240" w:lineRule="auto"/>
            </w:pPr>
          </w:p>
          <w:p w:rsidR="001A799D" w:rsidRDefault="001A799D">
            <w:pPr>
              <w:widowControl w:val="0"/>
              <w:spacing w:line="240" w:lineRule="auto"/>
            </w:pPr>
          </w:p>
          <w:p w:rsidR="001A799D" w:rsidRDefault="00033ADE">
            <w:pPr>
              <w:widowControl w:val="0"/>
              <w:spacing w:line="240" w:lineRule="auto"/>
            </w:pPr>
            <w:r>
              <w:t>Embedded Standards:</w:t>
            </w:r>
          </w:p>
          <w:p w:rsidR="001A799D" w:rsidRDefault="00033ADE">
            <w:pPr>
              <w:widowControl w:val="0"/>
              <w:spacing w:line="240" w:lineRule="auto"/>
            </w:pPr>
            <w:r>
              <w:t>7.4(B) calculate unit rates from rates in mathematical and real world problems</w:t>
            </w:r>
          </w:p>
          <w:p w:rsidR="001A799D" w:rsidRDefault="001A799D">
            <w:pPr>
              <w:widowControl w:val="0"/>
              <w:spacing w:line="240" w:lineRule="auto"/>
            </w:pPr>
          </w:p>
          <w:p w:rsidR="001A799D" w:rsidRDefault="00033ADE">
            <w:pPr>
              <w:widowControl w:val="0"/>
              <w:spacing w:line="240" w:lineRule="auto"/>
            </w:pPr>
            <w:r>
              <w:t>7.4(E) convert between measurement systems, including the use of proportions and the use of unit rates</w:t>
            </w:r>
          </w:p>
          <w:p w:rsidR="001A799D" w:rsidRDefault="001A799D">
            <w:pPr>
              <w:widowControl w:val="0"/>
              <w:spacing w:line="240" w:lineRule="auto"/>
            </w:pPr>
          </w:p>
          <w:p w:rsidR="001A799D" w:rsidRDefault="00033ADE">
            <w:pPr>
              <w:widowControl w:val="0"/>
              <w:spacing w:line="240" w:lineRule="auto"/>
            </w:pPr>
            <w:r>
              <w:t>7.13(A) calculate the sales tax for a given purchase and calculate income tax for earned wages</w:t>
            </w:r>
          </w:p>
          <w:p w:rsidR="001A799D" w:rsidRDefault="001A799D">
            <w:pPr>
              <w:widowControl w:val="0"/>
              <w:spacing w:line="240" w:lineRule="auto"/>
            </w:pPr>
          </w:p>
          <w:p w:rsidR="001A799D" w:rsidRDefault="00033ADE">
            <w:pPr>
              <w:widowControl w:val="0"/>
              <w:spacing w:line="240" w:lineRule="auto"/>
            </w:pPr>
            <w:r>
              <w:t>7.13(F) analyze and compare monetary incentives, including sales, rebates, and coupons</w:t>
            </w: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033ADE">
            <w:pPr>
              <w:widowControl w:val="0"/>
              <w:spacing w:line="240" w:lineRule="auto"/>
            </w:pPr>
            <w:r>
              <w:lastRenderedPageBreak/>
              <w:t xml:space="preserve">7.4D/3.0 </w:t>
            </w:r>
          </w:p>
          <w:p w:rsidR="001A799D" w:rsidRDefault="00033ADE">
            <w:pPr>
              <w:widowControl w:val="0"/>
              <w:numPr>
                <w:ilvl w:val="0"/>
                <w:numId w:val="4"/>
              </w:numPr>
              <w:spacing w:line="240" w:lineRule="auto"/>
              <w:contextualSpacing/>
            </w:pPr>
            <w:r>
              <w:t>6 out of every 20 seventh graders bring their lunch each day. If 114 seventh graders brought their lunch, how many seventh graders are there?</w:t>
            </w:r>
          </w:p>
          <w:p w:rsidR="001A799D" w:rsidRDefault="001A799D">
            <w:pPr>
              <w:widowControl w:val="0"/>
              <w:spacing w:line="240" w:lineRule="auto"/>
              <w:ind w:left="390"/>
            </w:pPr>
          </w:p>
          <w:p w:rsidR="001A799D" w:rsidRDefault="00033ADE">
            <w:pPr>
              <w:widowControl w:val="0"/>
              <w:spacing w:line="240" w:lineRule="auto"/>
              <w:ind w:left="390"/>
            </w:pPr>
            <w:r>
              <w:t>b) Harold ran 4 laps around the track in 10 minutes. At this rate, how many minutes will it take him to run 9 laps?</w:t>
            </w:r>
          </w:p>
          <w:p w:rsidR="001A799D" w:rsidRDefault="001A799D">
            <w:pPr>
              <w:widowControl w:val="0"/>
              <w:spacing w:line="240" w:lineRule="auto"/>
              <w:ind w:left="390"/>
            </w:pPr>
          </w:p>
          <w:p w:rsidR="001A799D" w:rsidRDefault="00033ADE">
            <w:pPr>
              <w:widowControl w:val="0"/>
              <w:spacing w:line="240" w:lineRule="auto"/>
              <w:ind w:left="390"/>
            </w:pPr>
            <w:r>
              <w:t>c) A store purchases a pair of shoes for $15. They mark up the price 60% when they put them on the shelf. Currently, the shoes are on sale for 25% off. How much will a customer pay before tax?</w:t>
            </w:r>
          </w:p>
          <w:p w:rsidR="001A799D" w:rsidRDefault="00033ADE">
            <w:pPr>
              <w:widowControl w:val="0"/>
              <w:spacing w:line="240" w:lineRule="auto"/>
              <w:ind w:left="390"/>
            </w:pPr>
            <w:r>
              <w:t xml:space="preserve"> </w:t>
            </w:r>
          </w:p>
          <w:p w:rsidR="001A799D" w:rsidRDefault="00033ADE">
            <w:pPr>
              <w:widowControl w:val="0"/>
              <w:spacing w:line="240" w:lineRule="auto"/>
              <w:ind w:left="390"/>
            </w:pPr>
            <w:r>
              <w:t>d) Diego’s grade in math was an 80. He raised his grade to 92. By what percent did his grade improve?</w:t>
            </w:r>
          </w:p>
          <w:p w:rsidR="001A799D" w:rsidRDefault="001A799D">
            <w:pPr>
              <w:widowControl w:val="0"/>
              <w:spacing w:line="240" w:lineRule="auto"/>
              <w:ind w:left="390"/>
            </w:pPr>
          </w:p>
          <w:p w:rsidR="001A799D" w:rsidRDefault="00033ADE">
            <w:pPr>
              <w:widowControl w:val="0"/>
              <w:spacing w:line="240" w:lineRule="auto"/>
              <w:ind w:left="390"/>
            </w:pPr>
            <w:r>
              <w:t>e) Sara went to a fast food restaurant with her friends. They purchased 3 hamburgers for $3.99 each and 2 drinks at $1.09 each. How much did they pay in tax if the tax rate was 6%?</w:t>
            </w:r>
          </w:p>
          <w:p w:rsidR="001A799D" w:rsidRDefault="001A799D">
            <w:pPr>
              <w:widowControl w:val="0"/>
              <w:spacing w:line="240" w:lineRule="auto"/>
              <w:ind w:left="390"/>
            </w:pPr>
          </w:p>
          <w:p w:rsidR="001A799D" w:rsidRDefault="00033ADE">
            <w:pPr>
              <w:widowControl w:val="0"/>
              <w:spacing w:line="240" w:lineRule="auto"/>
              <w:ind w:left="390"/>
            </w:pPr>
            <w:r>
              <w:t xml:space="preserve">f) Jason wants to buy a new Adidas shirt. He found it at </w:t>
            </w:r>
            <w:proofErr w:type="spellStart"/>
            <w:r>
              <w:t>Khol’s</w:t>
            </w:r>
            <w:proofErr w:type="spellEnd"/>
            <w:r>
              <w:t xml:space="preserve"> for $25 and has a $5 off coupon. The same shirt is at Foot Locker for $35 and is on sale for 20% off. How much will he save is he purchases the least expensive shirt after discounts?</w:t>
            </w:r>
          </w:p>
          <w:p w:rsidR="001A799D" w:rsidRDefault="001A799D">
            <w:pPr>
              <w:widowControl w:val="0"/>
              <w:spacing w:line="240" w:lineRule="auto"/>
            </w:pPr>
          </w:p>
        </w:tc>
      </w:tr>
      <w:tr w:rsidR="001A799D" w:rsidTr="007C41D0">
        <w:trPr>
          <w:trHeight w:val="240"/>
        </w:trPr>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033ADE">
            <w:pPr>
              <w:widowControl w:val="0"/>
              <w:spacing w:line="240" w:lineRule="auto"/>
            </w:pPr>
            <w:r>
              <w:t>7.4D/2.0  (7.4B)</w:t>
            </w:r>
          </w:p>
          <w:p w:rsidR="001A799D" w:rsidRDefault="00033ADE">
            <w:pPr>
              <w:widowControl w:val="0"/>
              <w:spacing w:line="240" w:lineRule="auto"/>
            </w:pPr>
            <w:r>
              <w:t>Sarah runs 13.92 miles in 2.4 hours. What is Sarah’s speed in miles per hour?</w:t>
            </w:r>
          </w:p>
          <w:p w:rsidR="001A799D" w:rsidRDefault="001A799D">
            <w:pPr>
              <w:widowControl w:val="0"/>
              <w:spacing w:line="240" w:lineRule="auto"/>
            </w:pPr>
          </w:p>
          <w:p w:rsidR="001A799D" w:rsidRDefault="00033ADE">
            <w:pPr>
              <w:widowControl w:val="0"/>
              <w:spacing w:line="240" w:lineRule="auto"/>
            </w:pPr>
            <w:r>
              <w:t>7.4D/2.0 (7.4B)</w:t>
            </w:r>
          </w:p>
          <w:p w:rsidR="001A799D" w:rsidRDefault="00033ADE">
            <w:pPr>
              <w:widowControl w:val="0"/>
              <w:spacing w:line="240" w:lineRule="auto"/>
            </w:pPr>
            <w:r>
              <w:t xml:space="preserve">Walmart sells a pack of 36 freeze pops foe $6.84. At this rate, what is the cost </w:t>
            </w:r>
            <w:r>
              <w:lastRenderedPageBreak/>
              <w:t>of one freeze pop in dollars and cents?</w:t>
            </w:r>
          </w:p>
          <w:p w:rsidR="001A799D" w:rsidRDefault="001A799D">
            <w:pPr>
              <w:widowControl w:val="0"/>
              <w:spacing w:line="240" w:lineRule="auto"/>
            </w:pPr>
          </w:p>
          <w:p w:rsidR="001A799D" w:rsidRDefault="00033ADE">
            <w:pPr>
              <w:widowControl w:val="0"/>
              <w:spacing w:line="240" w:lineRule="auto"/>
            </w:pPr>
            <w:r>
              <w:t>7.4D/2.0 (7.13A)</w:t>
            </w:r>
          </w:p>
          <w:p w:rsidR="001A799D" w:rsidRDefault="00033ADE">
            <w:pPr>
              <w:widowControl w:val="0"/>
              <w:spacing w:line="240" w:lineRule="auto"/>
            </w:pPr>
            <w:r>
              <w:t>Dan wants to buy a refrigerator for $534.00. If the sales tax rate is 6%, what will be the amount of sales tax on Dan’s refrigerator?</w:t>
            </w:r>
          </w:p>
          <w:p w:rsidR="001A799D" w:rsidRDefault="001A799D">
            <w:pPr>
              <w:widowControl w:val="0"/>
              <w:spacing w:line="240" w:lineRule="auto"/>
            </w:pPr>
          </w:p>
          <w:p w:rsidR="001A799D" w:rsidRDefault="00033ADE">
            <w:pPr>
              <w:widowControl w:val="0"/>
              <w:spacing w:line="240" w:lineRule="auto"/>
            </w:pPr>
            <w:r>
              <w:t>7.4D/2.0 (7.13A)</w:t>
            </w:r>
          </w:p>
          <w:p w:rsidR="001A799D" w:rsidRDefault="00033ADE">
            <w:pPr>
              <w:widowControl w:val="0"/>
              <w:spacing w:line="240" w:lineRule="auto"/>
            </w:pPr>
            <w:r>
              <w:t>Felix’s income is $36,250 per year. If the income tax is 7.6%, what will be the amount of income tax Felix will have to pay?</w:t>
            </w:r>
          </w:p>
          <w:p w:rsidR="001A799D" w:rsidRDefault="001A799D">
            <w:pPr>
              <w:widowControl w:val="0"/>
              <w:spacing w:line="240" w:lineRule="auto"/>
            </w:pPr>
          </w:p>
          <w:p w:rsidR="001A799D" w:rsidRDefault="00033ADE">
            <w:pPr>
              <w:widowControl w:val="0"/>
              <w:spacing w:line="240" w:lineRule="auto"/>
            </w:pPr>
            <w:r>
              <w:t>7.4D/2.0  (7.13E)</w:t>
            </w:r>
          </w:p>
          <w:p w:rsidR="001A799D" w:rsidRDefault="00033ADE">
            <w:pPr>
              <w:widowControl w:val="0"/>
              <w:spacing w:line="240" w:lineRule="auto"/>
            </w:pPr>
            <w:r>
              <w:t>Katelyn borrowed $24,125 from a bank. The bank charges her a simple interest of 4% per year. What is the amount of simple interest that Katelyn will be charged at the end of one year?</w:t>
            </w:r>
          </w:p>
          <w:p w:rsidR="001A799D" w:rsidRDefault="001A799D">
            <w:pPr>
              <w:widowControl w:val="0"/>
              <w:spacing w:line="240" w:lineRule="auto"/>
            </w:pPr>
          </w:p>
          <w:p w:rsidR="001A799D" w:rsidRDefault="00033ADE">
            <w:pPr>
              <w:widowControl w:val="0"/>
              <w:spacing w:line="240" w:lineRule="auto"/>
            </w:pPr>
            <w:r>
              <w:t>7.4D/2.0 (7.13E)</w:t>
            </w:r>
          </w:p>
          <w:p w:rsidR="001A799D" w:rsidRDefault="00033ADE">
            <w:pPr>
              <w:widowControl w:val="0"/>
              <w:spacing w:line="240" w:lineRule="auto"/>
            </w:pPr>
            <w:r>
              <w:t>Fill in the table to calculate the compound interest for 2 years.</w:t>
            </w:r>
          </w:p>
          <w:p w:rsidR="001A799D" w:rsidRDefault="00033ADE">
            <w:pPr>
              <w:widowControl w:val="0"/>
              <w:spacing w:line="240" w:lineRule="auto"/>
              <w:rPr>
                <w:color w:val="FF0000"/>
              </w:rPr>
            </w:pPr>
            <w:r>
              <w:rPr>
                <w:color w:val="FF0000"/>
              </w:rPr>
              <w:t>A table is needed!</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t>The ratio of red to blue cars in a parking lot is 7:4. If there are 42 red cars, what is the total number of cars in the parking lot?</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t>Sam writes 16 words per minute. At this rate, how many words can he write in half hour?</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t>In Mrs. Lee’s seventh grade class, 7 students like to play basketball, 13 students like to play football and 5 students like to play no sports. What percent of her students like to play football?</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t>Cassie baked 75 cupcakes for a bake sale. 8% of the cupcakes are chocolate flavor. Write 8% as a decimal.</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t xml:space="preserve">In </w:t>
            </w:r>
            <w:proofErr w:type="spellStart"/>
            <w:r>
              <w:t>Mrs.Syed’s</w:t>
            </w:r>
            <w:proofErr w:type="spellEnd"/>
            <w:r>
              <w:t xml:space="preserve"> class of 40 students, 15% of the students scored an A, 45% of the students scored a B, and the rest scored C on a project. </w:t>
            </w:r>
          </w:p>
          <w:p w:rsidR="001A799D" w:rsidRDefault="00033ADE">
            <w:pPr>
              <w:widowControl w:val="0"/>
              <w:numPr>
                <w:ilvl w:val="0"/>
                <w:numId w:val="7"/>
              </w:numPr>
              <w:spacing w:line="240" w:lineRule="auto"/>
              <w:contextualSpacing/>
            </w:pPr>
            <w:r>
              <w:t>What percentage of Mrs. Syed's students scored a C on the project?</w:t>
            </w:r>
          </w:p>
          <w:p w:rsidR="001A799D" w:rsidRDefault="00033ADE">
            <w:pPr>
              <w:widowControl w:val="0"/>
              <w:numPr>
                <w:ilvl w:val="0"/>
                <w:numId w:val="7"/>
              </w:numPr>
              <w:spacing w:line="240" w:lineRule="auto"/>
              <w:contextualSpacing/>
            </w:pPr>
            <w:r>
              <w:t>How many students scored a C?</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t>Sam used 13% of his savings to buy a phone cover that cost $58.50. How much savings did Sam have before he purchased the phone cover?</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lastRenderedPageBreak/>
              <w:t>Jen weighed 125 pounds at the start of 2017. She weighs 132 pounds by October. By what percent did her weight change?</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t>The price of gasoline fell from $3.75 to $2.50 in 2016. What was the percent of decrease in gasoline price?</w:t>
            </w:r>
          </w:p>
          <w:p w:rsidR="001A799D" w:rsidRDefault="001A799D">
            <w:pPr>
              <w:widowControl w:val="0"/>
              <w:spacing w:line="240" w:lineRule="auto"/>
            </w:pPr>
          </w:p>
          <w:p w:rsidR="001A799D" w:rsidRDefault="00033ADE">
            <w:pPr>
              <w:widowControl w:val="0"/>
              <w:spacing w:line="240" w:lineRule="auto"/>
            </w:pPr>
            <w:r>
              <w:t>7.4D/2.0</w:t>
            </w:r>
          </w:p>
          <w:p w:rsidR="001A799D" w:rsidRDefault="00033ADE">
            <w:pPr>
              <w:widowControl w:val="0"/>
              <w:spacing w:line="240" w:lineRule="auto"/>
            </w:pPr>
            <w:r>
              <w:t>Joe has 45 marbles. The ratio of red marbles to green marbles to blue marbles is 4:9:2. How many green marbles did Joe have?</w:t>
            </w:r>
          </w:p>
          <w:p w:rsidR="001A799D" w:rsidRDefault="001A799D">
            <w:pPr>
              <w:widowControl w:val="0"/>
              <w:spacing w:line="240" w:lineRule="auto"/>
            </w:pPr>
          </w:p>
          <w:p w:rsidR="001A799D" w:rsidRDefault="00033ADE">
            <w:pPr>
              <w:widowControl w:val="0"/>
              <w:spacing w:line="240" w:lineRule="auto"/>
            </w:pPr>
            <w:r>
              <w:t>7.4D/2.0 (7.4E)</w:t>
            </w:r>
          </w:p>
          <w:p w:rsidR="001A799D" w:rsidRDefault="00033ADE">
            <w:pPr>
              <w:widowControl w:val="0"/>
              <w:spacing w:line="240" w:lineRule="auto"/>
            </w:pPr>
            <w:r>
              <w:t>How many cups are there in 3 gallons?</w:t>
            </w:r>
          </w:p>
          <w:p w:rsidR="001A799D" w:rsidRDefault="001A799D">
            <w:pPr>
              <w:widowControl w:val="0"/>
              <w:spacing w:line="240" w:lineRule="auto"/>
            </w:pPr>
          </w:p>
          <w:p w:rsidR="001A799D" w:rsidRDefault="00033ADE">
            <w:pPr>
              <w:widowControl w:val="0"/>
              <w:spacing w:line="240" w:lineRule="auto"/>
            </w:pPr>
            <w:r>
              <w:t>7.4D/2.0 (7.4E)</w:t>
            </w:r>
          </w:p>
          <w:p w:rsidR="001A799D" w:rsidRDefault="00033ADE">
            <w:pPr>
              <w:widowControl w:val="0"/>
              <w:spacing w:line="240" w:lineRule="auto"/>
            </w:pPr>
            <w:r>
              <w:t>How many ounces will make up 2.5 tons?</w:t>
            </w:r>
          </w:p>
          <w:p w:rsidR="001A799D" w:rsidRDefault="001A799D">
            <w:pPr>
              <w:widowControl w:val="0"/>
              <w:spacing w:line="240" w:lineRule="auto"/>
            </w:pPr>
          </w:p>
          <w:p w:rsidR="001A799D" w:rsidRDefault="00033ADE">
            <w:pPr>
              <w:widowControl w:val="0"/>
              <w:spacing w:line="240" w:lineRule="auto"/>
            </w:pPr>
            <w:r>
              <w:t>7.4D/2.0 (7.4E)</w:t>
            </w:r>
          </w:p>
          <w:p w:rsidR="001A799D" w:rsidRDefault="00033ADE">
            <w:pPr>
              <w:widowControl w:val="0"/>
              <w:spacing w:line="240" w:lineRule="auto"/>
            </w:pPr>
            <w:r>
              <w:t>Change 94.675 grams to kilograms.</w:t>
            </w:r>
          </w:p>
          <w:p w:rsidR="001A799D" w:rsidRDefault="001A799D">
            <w:pPr>
              <w:widowControl w:val="0"/>
              <w:spacing w:line="240" w:lineRule="auto"/>
            </w:pPr>
          </w:p>
          <w:p w:rsidR="001A799D" w:rsidRDefault="00033ADE">
            <w:pPr>
              <w:widowControl w:val="0"/>
              <w:spacing w:line="240" w:lineRule="auto"/>
            </w:pPr>
            <w:r>
              <w:t>7.4D/2.0(7.13F)</w:t>
            </w:r>
          </w:p>
          <w:p w:rsidR="001A799D" w:rsidRDefault="00033ADE">
            <w:pPr>
              <w:widowControl w:val="0"/>
              <w:spacing w:line="240" w:lineRule="auto"/>
            </w:pPr>
            <w:r>
              <w:t>Jim wants to buy a pair of jeans that cost $56.00. He will use a 5% off coupon to buy it. How much will the pair of jeans cost after the coupon?</w:t>
            </w: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lastRenderedPageBreak/>
              <w:t>Standard</w:t>
            </w: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13E3.0 Items</w:t>
            </w:r>
          </w:p>
        </w:tc>
      </w:tr>
      <w:tr w:rsidR="001A799D" w:rsidTr="007C41D0">
        <w:tc>
          <w:tcPr>
            <w:tcW w:w="2760" w:type="dxa"/>
            <w:vMerge w:val="restart"/>
            <w:shd w:val="clear" w:color="auto" w:fill="auto"/>
            <w:tcMar>
              <w:top w:w="100" w:type="dxa"/>
              <w:left w:w="100" w:type="dxa"/>
              <w:bottom w:w="100" w:type="dxa"/>
              <w:right w:w="100" w:type="dxa"/>
            </w:tcMar>
          </w:tcPr>
          <w:p w:rsidR="001A799D" w:rsidRDefault="00033ADE">
            <w:pPr>
              <w:widowControl w:val="0"/>
              <w:spacing w:line="240" w:lineRule="auto"/>
            </w:pPr>
            <w:r>
              <w:t>7.2(A) extend previous knowledge of sets and subsets using a visual representation to describe relationships between sets of rational numbers</w:t>
            </w: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Standard</w:t>
            </w: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3.0 Items</w:t>
            </w:r>
          </w:p>
        </w:tc>
      </w:tr>
      <w:tr w:rsidR="001A799D" w:rsidTr="007C41D0">
        <w:tc>
          <w:tcPr>
            <w:tcW w:w="2760" w:type="dxa"/>
            <w:vMerge w:val="restart"/>
            <w:shd w:val="clear" w:color="auto" w:fill="auto"/>
            <w:tcMar>
              <w:top w:w="100" w:type="dxa"/>
              <w:left w:w="100" w:type="dxa"/>
              <w:bottom w:w="100" w:type="dxa"/>
              <w:right w:w="100" w:type="dxa"/>
            </w:tcMar>
          </w:tcPr>
          <w:p w:rsidR="001A799D" w:rsidRDefault="00033ADE">
            <w:pPr>
              <w:widowControl w:val="0"/>
              <w:spacing w:line="240" w:lineRule="auto"/>
            </w:pPr>
            <w:r>
              <w:t xml:space="preserve">7.3(A) add, subtract, </w:t>
            </w:r>
            <w:r>
              <w:lastRenderedPageBreak/>
              <w:t>multiply, and divide rational numbers fluently</w:t>
            </w: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Standard</w:t>
            </w: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3.0 Items</w:t>
            </w:r>
          </w:p>
        </w:tc>
      </w:tr>
      <w:tr w:rsidR="001A799D" w:rsidTr="007C41D0">
        <w:tc>
          <w:tcPr>
            <w:tcW w:w="2760" w:type="dxa"/>
            <w:vMerge w:val="restart"/>
            <w:shd w:val="clear" w:color="auto" w:fill="auto"/>
            <w:tcMar>
              <w:top w:w="100" w:type="dxa"/>
              <w:left w:w="100" w:type="dxa"/>
              <w:bottom w:w="100" w:type="dxa"/>
              <w:right w:w="100" w:type="dxa"/>
            </w:tcMar>
          </w:tcPr>
          <w:p w:rsidR="001A799D" w:rsidRDefault="00033ADE">
            <w:pPr>
              <w:widowControl w:val="0"/>
              <w:spacing w:line="240" w:lineRule="auto"/>
            </w:pPr>
            <w:r>
              <w:t>7.4(B) calculate unit rates from rates in mathematical and real-world problems</w:t>
            </w: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rPr>
          <w:trHeight w:val="660"/>
        </w:trPr>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Standard</w:t>
            </w: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3.0 Items</w:t>
            </w:r>
          </w:p>
        </w:tc>
      </w:tr>
      <w:tr w:rsidR="001A799D" w:rsidTr="007C41D0">
        <w:tc>
          <w:tcPr>
            <w:tcW w:w="2760" w:type="dxa"/>
            <w:vMerge w:val="restart"/>
            <w:shd w:val="clear" w:color="auto" w:fill="auto"/>
            <w:tcMar>
              <w:top w:w="100" w:type="dxa"/>
              <w:left w:w="100" w:type="dxa"/>
              <w:bottom w:w="100" w:type="dxa"/>
              <w:right w:w="100" w:type="dxa"/>
            </w:tcMar>
          </w:tcPr>
          <w:p w:rsidR="001A799D" w:rsidRDefault="00033ADE">
            <w:pPr>
              <w:widowControl w:val="0"/>
              <w:spacing w:line="240" w:lineRule="auto"/>
            </w:pPr>
            <w:r>
              <w:t>7.4(E) convert between measurement systems, including the use of proportions and the use of unit rates</w:t>
            </w: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Standard</w:t>
            </w: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3.0 Items</w:t>
            </w:r>
          </w:p>
        </w:tc>
      </w:tr>
      <w:tr w:rsidR="001A799D" w:rsidTr="007C41D0">
        <w:tc>
          <w:tcPr>
            <w:tcW w:w="2760" w:type="dxa"/>
            <w:vMerge w:val="restart"/>
            <w:shd w:val="clear" w:color="auto" w:fill="auto"/>
            <w:tcMar>
              <w:top w:w="100" w:type="dxa"/>
              <w:left w:w="100" w:type="dxa"/>
              <w:bottom w:w="100" w:type="dxa"/>
              <w:right w:w="100" w:type="dxa"/>
            </w:tcMar>
          </w:tcPr>
          <w:p w:rsidR="001A799D" w:rsidRDefault="00033ADE">
            <w:pPr>
              <w:widowControl w:val="0"/>
              <w:spacing w:line="240" w:lineRule="auto"/>
            </w:pPr>
            <w:r>
              <w:t xml:space="preserve">7.13(A) calculate the </w:t>
            </w:r>
            <w:r>
              <w:lastRenderedPageBreak/>
              <w:t>sales tax for a given purchase and calculate income tax for earned wages</w:t>
            </w: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Standard</w:t>
            </w: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3.0 Items</w:t>
            </w:r>
          </w:p>
        </w:tc>
      </w:tr>
      <w:tr w:rsidR="001A799D" w:rsidTr="007C41D0">
        <w:tc>
          <w:tcPr>
            <w:tcW w:w="2760" w:type="dxa"/>
            <w:vMerge w:val="restart"/>
            <w:shd w:val="clear" w:color="auto" w:fill="auto"/>
            <w:tcMar>
              <w:top w:w="100" w:type="dxa"/>
              <w:left w:w="100" w:type="dxa"/>
              <w:bottom w:w="100" w:type="dxa"/>
              <w:right w:w="100" w:type="dxa"/>
            </w:tcMar>
          </w:tcPr>
          <w:p w:rsidR="001A799D" w:rsidRDefault="00033ADE">
            <w:pPr>
              <w:widowControl w:val="0"/>
              <w:spacing w:line="240" w:lineRule="auto"/>
            </w:pPr>
            <w:r>
              <w:t>7.13(F) analyze and compare monetary incentives, including sales, rebates, and coupons</w:t>
            </w: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Standard</w:t>
            </w: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3.0 Items</w:t>
            </w:r>
          </w:p>
        </w:tc>
      </w:tr>
      <w:tr w:rsidR="001A799D" w:rsidTr="007C41D0">
        <w:tc>
          <w:tcPr>
            <w:tcW w:w="2760" w:type="dxa"/>
            <w:vMerge w:val="restart"/>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D9D9D9"/>
            <w:tcMar>
              <w:top w:w="100" w:type="dxa"/>
              <w:left w:w="100" w:type="dxa"/>
              <w:bottom w:w="100" w:type="dxa"/>
              <w:right w:w="100" w:type="dxa"/>
            </w:tcMar>
          </w:tcPr>
          <w:p w:rsidR="001A799D" w:rsidRDefault="00033ADE">
            <w:pPr>
              <w:widowControl w:val="0"/>
              <w:spacing w:line="240" w:lineRule="auto"/>
              <w:rPr>
                <w:b/>
              </w:rPr>
            </w:pPr>
            <w:r>
              <w:rPr>
                <w:b/>
              </w:rPr>
              <w:t>2.0 Items</w:t>
            </w:r>
          </w:p>
        </w:tc>
      </w:tr>
      <w:tr w:rsidR="001A799D" w:rsidTr="007C41D0">
        <w:tc>
          <w:tcPr>
            <w:tcW w:w="2760" w:type="dxa"/>
            <w:vMerge/>
            <w:shd w:val="clear" w:color="auto" w:fill="auto"/>
            <w:tcMar>
              <w:top w:w="100" w:type="dxa"/>
              <w:left w:w="100" w:type="dxa"/>
              <w:bottom w:w="100" w:type="dxa"/>
              <w:right w:w="100" w:type="dxa"/>
            </w:tcMar>
          </w:tcPr>
          <w:p w:rsidR="001A799D" w:rsidRDefault="001A799D">
            <w:pPr>
              <w:widowControl w:val="0"/>
              <w:spacing w:line="240" w:lineRule="auto"/>
            </w:pPr>
          </w:p>
        </w:tc>
        <w:tc>
          <w:tcPr>
            <w:tcW w:w="7860" w:type="dxa"/>
            <w:shd w:val="clear" w:color="auto" w:fill="auto"/>
            <w:tcMar>
              <w:top w:w="100" w:type="dxa"/>
              <w:left w:w="100" w:type="dxa"/>
              <w:bottom w:w="100" w:type="dxa"/>
              <w:right w:w="100" w:type="dxa"/>
            </w:tcMar>
          </w:tcPr>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p w:rsidR="001A799D" w:rsidRDefault="001A799D">
            <w:pPr>
              <w:widowControl w:val="0"/>
              <w:spacing w:line="240" w:lineRule="auto"/>
            </w:pPr>
          </w:p>
        </w:tc>
      </w:tr>
    </w:tbl>
    <w:p w:rsidR="001A799D" w:rsidRDefault="001A799D"/>
    <w:sectPr w:rsidR="001A799D" w:rsidSect="00795B3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5B" w:rsidRDefault="00B44C5B">
      <w:pPr>
        <w:spacing w:line="240" w:lineRule="auto"/>
      </w:pPr>
      <w:r>
        <w:separator/>
      </w:r>
    </w:p>
  </w:endnote>
  <w:endnote w:type="continuationSeparator" w:id="0">
    <w:p w:rsidR="00B44C5B" w:rsidRDefault="00B44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B9" w:rsidRDefault="001E7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D0" w:rsidRPr="00A740BE" w:rsidRDefault="007C41D0" w:rsidP="007C41D0">
    <w:pPr>
      <w:jc w:val="right"/>
    </w:pPr>
    <w:r>
      <w:pict>
        <v:rect id="_x0000_i1026" style="width:468pt;height:1pt" o:hralign="center" o:hrstd="t" o:hr="t" fillcolor="#a0a0a0" stroked="f"/>
      </w:pict>
    </w:r>
  </w:p>
  <w:p w:rsidR="007C41D0" w:rsidRPr="00722CB9" w:rsidRDefault="007C41D0" w:rsidP="007C41D0">
    <w:pPr>
      <w:pStyle w:val="Footer"/>
      <w:spacing w:after="60"/>
      <w:rPr>
        <w:color w:val="A6A6A6" w:themeColor="background1" w:themeShade="A6"/>
        <w:sz w:val="12"/>
        <w:szCs w:val="12"/>
      </w:rPr>
    </w:pPr>
  </w:p>
  <w:p w:rsidR="007C41D0" w:rsidRPr="00722CB9" w:rsidRDefault="007C41D0" w:rsidP="007C41D0">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7C41D0" w:rsidRPr="007C41D0" w:rsidRDefault="007C41D0" w:rsidP="007C41D0">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9E3C7E">
      <w:rPr>
        <w:bCs/>
        <w:noProof/>
        <w:color w:val="A6A6A6" w:themeColor="background1" w:themeShade="A6"/>
        <w:sz w:val="17"/>
        <w:szCs w:val="17"/>
      </w:rPr>
      <w:t>2</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9E3C7E">
      <w:rPr>
        <w:bCs/>
        <w:noProof/>
        <w:color w:val="A6A6A6" w:themeColor="background1" w:themeShade="A6"/>
        <w:sz w:val="17"/>
        <w:szCs w:val="17"/>
      </w:rPr>
      <w:t>8</w:t>
    </w:r>
    <w:r w:rsidRPr="00722CB9">
      <w:rPr>
        <w:bCs/>
        <w:noProof/>
        <w:color w:val="A6A6A6" w:themeColor="background1" w:themeShade="A6"/>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37" w:rsidRPr="00A740BE" w:rsidRDefault="00B44C5B" w:rsidP="00795B37">
    <w:pPr>
      <w:jc w:val="right"/>
    </w:pPr>
    <w:r>
      <w:pict>
        <v:rect id="_x0000_i1025" style="width:468pt;height:1pt" o:hralign="center" o:hrstd="t" o:hr="t" fillcolor="#a0a0a0" stroked="f"/>
      </w:pict>
    </w:r>
  </w:p>
  <w:p w:rsidR="00795B37" w:rsidRPr="00722CB9" w:rsidRDefault="00795B37" w:rsidP="00795B37">
    <w:pPr>
      <w:pStyle w:val="Footer"/>
      <w:spacing w:after="60"/>
      <w:rPr>
        <w:color w:val="A6A6A6" w:themeColor="background1" w:themeShade="A6"/>
        <w:sz w:val="12"/>
        <w:szCs w:val="12"/>
      </w:rPr>
    </w:pPr>
  </w:p>
  <w:p w:rsidR="00795B37" w:rsidRPr="00722CB9" w:rsidRDefault="00795B37" w:rsidP="00795B37">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795B37" w:rsidRPr="00795B37" w:rsidRDefault="00795B37" w:rsidP="00795B37">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9E3C7E">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9E3C7E">
      <w:rPr>
        <w:bCs/>
        <w:noProof/>
        <w:color w:val="A6A6A6" w:themeColor="background1" w:themeShade="A6"/>
        <w:sz w:val="17"/>
        <w:szCs w:val="17"/>
      </w:rPr>
      <w:t>8</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5B" w:rsidRDefault="00B44C5B">
      <w:pPr>
        <w:spacing w:line="240" w:lineRule="auto"/>
      </w:pPr>
      <w:r>
        <w:separator/>
      </w:r>
    </w:p>
  </w:footnote>
  <w:footnote w:type="continuationSeparator" w:id="0">
    <w:p w:rsidR="00B44C5B" w:rsidRDefault="00B44C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B9" w:rsidRDefault="001E7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D0" w:rsidRDefault="007C41D0">
    <w:pPr>
      <w:pStyle w:val="Header"/>
    </w:pPr>
  </w:p>
  <w:p w:rsidR="007C41D0" w:rsidRDefault="007C41D0" w:rsidP="007C41D0">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7C41D0" w:rsidTr="006E0E0F">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7C41D0" w:rsidRDefault="007C41D0" w:rsidP="007C41D0">
          <w:pPr>
            <w:rPr>
              <w:noProof/>
              <w:lang w:val="en-US"/>
            </w:rPr>
          </w:pPr>
          <w:r>
            <w:rPr>
              <w:noProof/>
              <w:lang w:val="en-US"/>
            </w:rPr>
            <w:drawing>
              <wp:inline distT="0" distB="0" distL="0" distR="0" wp14:anchorId="098F3098" wp14:editId="5547E081">
                <wp:extent cx="8763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1D0" w:rsidRDefault="007C41D0" w:rsidP="007C41D0">
          <w:pPr>
            <w:jc w:val="right"/>
            <w:rPr>
              <w:noProof/>
              <w:color w:val="A6A6A6" w:themeColor="background1" w:themeShade="A6"/>
              <w:lang w:val="en-US"/>
            </w:rPr>
          </w:pPr>
          <w:r>
            <w:rPr>
              <w:noProof/>
              <w:color w:val="A6A6A6" w:themeColor="background1" w:themeShade="A6"/>
              <w:lang w:val="en-US"/>
            </w:rPr>
            <w:t>Item Bank Math</w:t>
          </w:r>
        </w:p>
      </w:tc>
    </w:tr>
  </w:tbl>
  <w:p w:rsidR="007C41D0" w:rsidRDefault="007C41D0" w:rsidP="007C41D0">
    <w:pPr>
      <w:jc w:val="center"/>
      <w:rPr>
        <w:color w:val="auto"/>
      </w:rPr>
    </w:pPr>
    <w:r>
      <w:pict>
        <v:rect id="_x0000_i1028" style="width:146.75pt;height:.75pt" o:hralign="center" o:hrstd="t" o:hr="t" fillcolor="#a0a0a0" stroked="f"/>
      </w:pict>
    </w:r>
  </w:p>
  <w:p w:rsidR="007C41D0" w:rsidRDefault="009E3C7E" w:rsidP="009E3C7E">
    <w:pPr>
      <w:pStyle w:val="Header"/>
      <w:tabs>
        <w:tab w:val="clear" w:pos="4680"/>
        <w:tab w:val="clear" w:pos="9360"/>
        <w:tab w:val="left" w:pos="2180"/>
      </w:tabs>
    </w:pP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9D" w:rsidRDefault="001A799D">
    <w:pPr>
      <w:jc w:val="center"/>
      <w:rPr>
        <w:b/>
        <w:sz w:val="28"/>
        <w:szCs w:val="28"/>
        <w:highlight w:val="yellow"/>
      </w:rPr>
    </w:pPr>
  </w:p>
  <w:p w:rsidR="007C41D0" w:rsidRDefault="007C41D0" w:rsidP="007C41D0">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7C41D0" w:rsidTr="006E0E0F">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7C41D0" w:rsidRDefault="007C41D0" w:rsidP="007C41D0">
          <w:pPr>
            <w:rPr>
              <w:noProof/>
              <w:lang w:val="en-US"/>
            </w:rPr>
          </w:pPr>
          <w:r>
            <w:rPr>
              <w:noProof/>
              <w:lang w:val="en-US"/>
            </w:rPr>
            <w:drawing>
              <wp:inline distT="0" distB="0" distL="0" distR="0" wp14:anchorId="098F3098" wp14:editId="5547E081">
                <wp:extent cx="8763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C41D0" w:rsidRDefault="007C41D0" w:rsidP="007C41D0">
          <w:pPr>
            <w:jc w:val="right"/>
            <w:rPr>
              <w:noProof/>
              <w:color w:val="A6A6A6" w:themeColor="background1" w:themeShade="A6"/>
              <w:lang w:val="en-US"/>
            </w:rPr>
          </w:pPr>
          <w:r>
            <w:rPr>
              <w:noProof/>
              <w:color w:val="A6A6A6" w:themeColor="background1" w:themeShade="A6"/>
              <w:lang w:val="en-US"/>
            </w:rPr>
            <w:t>Item Bank Math</w:t>
          </w:r>
        </w:p>
      </w:tc>
    </w:tr>
  </w:tbl>
  <w:p w:rsidR="007C41D0" w:rsidRDefault="007C41D0" w:rsidP="007C41D0">
    <w:pPr>
      <w:jc w:val="center"/>
      <w:rPr>
        <w:color w:val="auto"/>
      </w:rPr>
    </w:pPr>
    <w:r>
      <w:pict>
        <v:rect id="_x0000_i1027" style="width:146.75pt;height:.75pt" o:hralign="center" o:hrstd="t" o:hr="t" fillcolor="#a0a0a0" stroked="f"/>
      </w:pict>
    </w:r>
  </w:p>
  <w:p w:rsidR="007C41D0" w:rsidRDefault="007C41D0" w:rsidP="007C41D0">
    <w:pPr>
      <w:rPr>
        <w:b/>
        <w:sz w:val="28"/>
        <w:szCs w:val="28"/>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2B7"/>
    <w:multiLevelType w:val="multilevel"/>
    <w:tmpl w:val="B4A240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3749D5"/>
    <w:multiLevelType w:val="multilevel"/>
    <w:tmpl w:val="68FE3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A40C9"/>
    <w:multiLevelType w:val="multilevel"/>
    <w:tmpl w:val="61F68E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7B806F3"/>
    <w:multiLevelType w:val="multilevel"/>
    <w:tmpl w:val="8848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440CDD"/>
    <w:multiLevelType w:val="multilevel"/>
    <w:tmpl w:val="7C182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017281"/>
    <w:multiLevelType w:val="multilevel"/>
    <w:tmpl w:val="423E9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D1A60D8"/>
    <w:multiLevelType w:val="multilevel"/>
    <w:tmpl w:val="08169F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A799D"/>
    <w:rsid w:val="00033ADE"/>
    <w:rsid w:val="001A799D"/>
    <w:rsid w:val="001E78B9"/>
    <w:rsid w:val="005525DC"/>
    <w:rsid w:val="00795B37"/>
    <w:rsid w:val="007C41D0"/>
    <w:rsid w:val="00885CE7"/>
    <w:rsid w:val="009E3C7E"/>
    <w:rsid w:val="00B44C5B"/>
    <w:rsid w:val="00DA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CB4F8-F939-4567-AC27-51D46CBC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25DC"/>
    <w:pPr>
      <w:tabs>
        <w:tab w:val="center" w:pos="4680"/>
        <w:tab w:val="right" w:pos="9360"/>
      </w:tabs>
      <w:spacing w:line="240" w:lineRule="auto"/>
    </w:pPr>
  </w:style>
  <w:style w:type="character" w:customStyle="1" w:styleId="HeaderChar">
    <w:name w:val="Header Char"/>
    <w:basedOn w:val="DefaultParagraphFont"/>
    <w:link w:val="Header"/>
    <w:uiPriority w:val="99"/>
    <w:rsid w:val="005525DC"/>
  </w:style>
  <w:style w:type="paragraph" w:styleId="Footer">
    <w:name w:val="footer"/>
    <w:basedOn w:val="Normal"/>
    <w:link w:val="FooterChar"/>
    <w:uiPriority w:val="99"/>
    <w:unhideWhenUsed/>
    <w:rsid w:val="005525DC"/>
    <w:pPr>
      <w:tabs>
        <w:tab w:val="center" w:pos="4680"/>
        <w:tab w:val="right" w:pos="9360"/>
      </w:tabs>
      <w:spacing w:line="240" w:lineRule="auto"/>
    </w:pPr>
  </w:style>
  <w:style w:type="character" w:customStyle="1" w:styleId="FooterChar">
    <w:name w:val="Footer Char"/>
    <w:basedOn w:val="DefaultParagraphFont"/>
    <w:link w:val="Footer"/>
    <w:uiPriority w:val="99"/>
    <w:rsid w:val="005525DC"/>
  </w:style>
  <w:style w:type="character" w:styleId="Hyperlink">
    <w:name w:val="Hyperlink"/>
    <w:basedOn w:val="DefaultParagraphFont"/>
    <w:uiPriority w:val="99"/>
    <w:unhideWhenUsed/>
    <w:rsid w:val="00795B37"/>
    <w:rPr>
      <w:color w:val="0000FF"/>
      <w:u w:val="single"/>
    </w:rPr>
  </w:style>
  <w:style w:type="table" w:styleId="TableGrid">
    <w:name w:val="Table Grid"/>
    <w:basedOn w:val="TableNormal"/>
    <w:uiPriority w:val="39"/>
    <w:rsid w:val="007C41D0"/>
    <w:pPr>
      <w:pBdr>
        <w:top w:val="none" w:sz="0" w:space="0" w:color="auto"/>
        <w:left w:val="none" w:sz="0" w:space="0" w:color="auto"/>
        <w:bottom w:val="none" w:sz="0" w:space="0" w:color="auto"/>
        <w:right w:val="none" w:sz="0" w:space="0" w:color="auto"/>
        <w:between w:val="none" w:sz="0" w:space="0" w:color="auto"/>
      </w:pBd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Item Banks</Group>
    <Client_x0020_or_x0020_Event xmlns="15d20a1b-1783-42b3-bf43-b63c65b9212a" xsi:nil="true"/>
    <x_x0020_Subject xmlns="15d20a1b-1783-42b3-bf43-b63c65b9212a">Math</x_x0020_Subject>
    <x_x0020_Catagory xmlns="15d20a1b-1783-42b3-bf43-b63c65b9212a">Assessments</x_x0020_Catagory>
    <x_x0020_Grade xmlns="15d20a1b-1783-42b3-bf43-b63c65b9212a">7</x_x0020_Gra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904B2-F3F5-45FD-955D-54BA93F2359C}">
  <ds:schemaRefs>
    <ds:schemaRef ds:uri="http://schemas.microsoft.com/sharepoint/v3/contenttype/forms"/>
  </ds:schemaRefs>
</ds:datastoreItem>
</file>

<file path=customXml/itemProps2.xml><?xml version="1.0" encoding="utf-8"?>
<ds:datastoreItem xmlns:ds="http://schemas.openxmlformats.org/officeDocument/2006/customXml" ds:itemID="{05ACBB0A-C4C6-4F79-A964-258501B51511}">
  <ds:schemaRefs>
    <ds:schemaRef ds:uri="http://schemas.microsoft.com/office/2006/metadata/properties"/>
    <ds:schemaRef ds:uri="http://schemas.microsoft.com/office/infopath/2007/PartnerControls"/>
    <ds:schemaRef ds:uri="15d20a1b-1783-42b3-bf43-b63c65b9212a"/>
  </ds:schemaRefs>
</ds:datastoreItem>
</file>

<file path=customXml/itemProps3.xml><?xml version="1.0" encoding="utf-8"?>
<ds:datastoreItem xmlns:ds="http://schemas.openxmlformats.org/officeDocument/2006/customXml" ds:itemID="{14D9CAFB-A1A0-464A-93FB-37EE32B8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7</cp:revision>
  <dcterms:created xsi:type="dcterms:W3CDTF">2017-08-17T22:01:00Z</dcterms:created>
  <dcterms:modified xsi:type="dcterms:W3CDTF">2018-05-11T00:26:00Z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